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CF" w:rsidRDefault="000116CF" w:rsidP="00245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 xml:space="preserve">Referral for Quest </w:t>
      </w:r>
      <w:r w:rsidR="00245871" w:rsidRPr="00245871">
        <w:rPr>
          <w:rFonts w:ascii="Times New Roman" w:hAnsi="Times New Roman" w:cs="Times New Roman"/>
          <w:sz w:val="24"/>
          <w:szCs w:val="24"/>
        </w:rPr>
        <w:t>Psychological Consulting</w:t>
      </w:r>
    </w:p>
    <w:p w:rsidR="00F97EBE" w:rsidRPr="00F97EBE" w:rsidRDefault="00F97EBE" w:rsidP="0024587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7EBE" w:rsidRDefault="00245871" w:rsidP="00F97EB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>Patient’s Name:  ___________________________________</w:t>
      </w:r>
      <w:r w:rsidR="00F97EBE">
        <w:rPr>
          <w:rFonts w:ascii="Times New Roman" w:hAnsi="Times New Roman" w:cs="Times New Roman"/>
          <w:sz w:val="24"/>
          <w:szCs w:val="24"/>
        </w:rPr>
        <w:t>_______</w:t>
      </w:r>
    </w:p>
    <w:p w:rsidR="000116CF" w:rsidRDefault="000116CF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 xml:space="preserve">From:  </w:t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="0024587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45871" w:rsidRPr="00245871" w:rsidRDefault="00245871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245871" w:rsidRPr="00245871" w:rsidRDefault="00245871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245871" w:rsidRPr="00245871" w:rsidRDefault="00245871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0116CF" w:rsidRPr="00245871" w:rsidRDefault="00245871" w:rsidP="00F97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245871" w:rsidRPr="00245871" w:rsidRDefault="00245871" w:rsidP="0024587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 xml:space="preserve">To:  </w:t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="000116CF" w:rsidRPr="00245871">
        <w:rPr>
          <w:rFonts w:ascii="Times New Roman" w:hAnsi="Times New Roman" w:cs="Times New Roman"/>
          <w:sz w:val="24"/>
          <w:szCs w:val="24"/>
        </w:rPr>
        <w:t>Quest Psychological Consulting, Inc.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116CF" w:rsidRPr="00245871">
        <w:rPr>
          <w:rFonts w:ascii="Times New Roman" w:hAnsi="Times New Roman" w:cs="Times New Roman"/>
          <w:sz w:val="24"/>
          <w:szCs w:val="24"/>
        </w:rPr>
        <w:t>5212 Katella Avenue, #104</w:t>
      </w:r>
      <w:r w:rsidR="000116CF" w:rsidRPr="00245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97E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16CF" w:rsidRPr="00245871">
        <w:rPr>
          <w:rFonts w:ascii="Times New Roman" w:hAnsi="Times New Roman" w:cs="Times New Roman"/>
          <w:sz w:val="24"/>
          <w:szCs w:val="24"/>
        </w:rPr>
        <w:t>Los Alamitos, CA 90720</w:t>
      </w:r>
      <w:r w:rsidR="000116CF" w:rsidRPr="00245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97EBE">
        <w:rPr>
          <w:rFonts w:ascii="Times New Roman" w:hAnsi="Times New Roman" w:cs="Times New Roman"/>
          <w:sz w:val="24"/>
          <w:szCs w:val="24"/>
        </w:rPr>
        <w:t xml:space="preserve">  </w:t>
      </w:r>
      <w:r w:rsidR="000116CF" w:rsidRPr="00245871">
        <w:rPr>
          <w:rFonts w:ascii="Times New Roman" w:hAnsi="Times New Roman" w:cs="Times New Roman"/>
          <w:sz w:val="24"/>
          <w:szCs w:val="24"/>
        </w:rPr>
        <w:t xml:space="preserve">(714) 490-3428,    fax (562) 493-1684,      </w:t>
      </w:r>
      <w:hyperlink r:id="rId4" w:history="1">
        <w:r w:rsidRPr="002458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drjodieknott@yahoo.com</w:t>
        </w:r>
      </w:hyperlink>
      <w:r w:rsidRPr="0024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5" w:history="1">
        <w:r w:rsidR="000116CF" w:rsidRPr="0024587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www.questcampsofsocal.com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7EB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TIN—27-0368721</w:t>
      </w:r>
    </w:p>
    <w:p w:rsidR="000116CF" w:rsidRPr="00245871" w:rsidRDefault="000116CF">
      <w:pPr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72"/>
          <w:szCs w:val="72"/>
        </w:rPr>
        <w:t>□</w:t>
      </w:r>
      <w:r w:rsidRPr="00245871">
        <w:rPr>
          <w:rFonts w:ascii="Times New Roman" w:hAnsi="Times New Roman" w:cs="Times New Roman"/>
          <w:sz w:val="24"/>
          <w:szCs w:val="24"/>
        </w:rPr>
        <w:t xml:space="preserve"> I determine therapeutic services from Quest to be medically necessary for this patient.</w:t>
      </w:r>
    </w:p>
    <w:p w:rsidR="000116CF" w:rsidRPr="00245871" w:rsidRDefault="000116CF" w:rsidP="00F97E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87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F97E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45871">
        <w:rPr>
          <w:rFonts w:ascii="Times New Roman" w:hAnsi="Times New Roman" w:cs="Times New Roman"/>
          <w:sz w:val="24"/>
          <w:szCs w:val="24"/>
        </w:rPr>
        <w:t>Physician Signature</w:t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</w:r>
      <w:r w:rsidRPr="00245871">
        <w:rPr>
          <w:rFonts w:ascii="Times New Roman" w:hAnsi="Times New Roman" w:cs="Times New Roman"/>
          <w:sz w:val="24"/>
          <w:szCs w:val="24"/>
        </w:rPr>
        <w:tab/>
        <w:t>Date</w:t>
      </w:r>
    </w:p>
    <w:p w:rsidR="000116CF" w:rsidRPr="00245871" w:rsidRDefault="00245871">
      <w:pPr>
        <w:rPr>
          <w:rFonts w:ascii="Times New Roman" w:hAnsi="Times New Roman" w:cs="Times New Roman"/>
        </w:rPr>
      </w:pP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Quest Psychological Consulting offers therapeutic services for children with mild to moderate behavioral, emotional, </w:t>
      </w:r>
      <w:r w:rsidR="00CB2595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and/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or social difficulties.  Children that attend Quest often have diagnoses of ADHD, learning disabilities, Asperger's Disorder, anxiety, depression, and/or adjustment disorders.  Quest operates under the direction of Jodie Knott, Ph.D., licensed clinical psychologist (CA license # PSY20647).  </w:t>
      </w:r>
    </w:p>
    <w:p w:rsidR="000116CF" w:rsidRPr="00245871" w:rsidRDefault="000116CF">
      <w:pPr>
        <w:rPr>
          <w:rStyle w:val="style221"/>
          <w:rFonts w:ascii="Times New Roman" w:hAnsi="Times New Roman" w:cs="Times New Roman"/>
          <w:color w:val="000000"/>
          <w:sz w:val="22"/>
          <w:szCs w:val="22"/>
        </w:rPr>
      </w:pPr>
      <w:r w:rsidRPr="00245871">
        <w:rPr>
          <w:rStyle w:val="Emphasis"/>
          <w:rFonts w:ascii="Times New Roman" w:hAnsi="Times New Roman" w:cs="Times New Roman"/>
          <w:color w:val="000000"/>
          <w:u w:val="single"/>
        </w:rPr>
        <w:t xml:space="preserve">For </w:t>
      </w:r>
      <w:r w:rsidR="00F97EBE">
        <w:rPr>
          <w:rStyle w:val="Emphasis"/>
          <w:rFonts w:ascii="Times New Roman" w:hAnsi="Times New Roman" w:cs="Times New Roman"/>
          <w:color w:val="000000"/>
          <w:u w:val="single"/>
        </w:rPr>
        <w:t xml:space="preserve">Quest’s </w:t>
      </w:r>
      <w:r w:rsidRPr="00245871">
        <w:rPr>
          <w:rStyle w:val="Emphasis"/>
          <w:rFonts w:ascii="Times New Roman" w:hAnsi="Times New Roman" w:cs="Times New Roman"/>
          <w:color w:val="000000"/>
          <w:u w:val="single"/>
        </w:rPr>
        <w:t>Summer Intensive Program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:                                                                                                                                          Quest provides </w:t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an </w:t>
      </w:r>
      <w:r w:rsidR="00245871" w:rsidRPr="00245871">
        <w:rPr>
          <w:rStyle w:val="Emphasis"/>
          <w:rFonts w:ascii="Times New Roman" w:hAnsi="Times New Roman" w:cs="Times New Roman"/>
          <w:b/>
          <w:bCs/>
          <w:color w:val="000000"/>
        </w:rPr>
        <w:t>intensive, structured outpatient program</w:t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with 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>comprehensive therapeutic system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that includes a </w:t>
      </w:r>
      <w:r w:rsidRPr="00245871">
        <w:rPr>
          <w:rStyle w:val="Strong"/>
          <w:rFonts w:ascii="Times New Roman" w:hAnsi="Times New Roman" w:cs="Times New Roman"/>
          <w:color w:val="000000"/>
        </w:rPr>
        <w:t>treatment plan individualized for each child with identified treatment goals,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a </w:t>
      </w:r>
      <w:r w:rsidRPr="00245871">
        <w:rPr>
          <w:rStyle w:val="Strong"/>
          <w:rFonts w:ascii="Times New Roman" w:hAnsi="Times New Roman" w:cs="Times New Roman"/>
          <w:color w:val="000000"/>
        </w:rPr>
        <w:t>behavioral milieu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245871">
        <w:rPr>
          <w:rStyle w:val="Strong"/>
          <w:rFonts w:ascii="Times New Roman" w:hAnsi="Times New Roman" w:cs="Times New Roman"/>
          <w:color w:val="000000"/>
        </w:rPr>
        <w:t>group therapy provided four days per week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and </w:t>
      </w:r>
      <w:r w:rsidRPr="00245871">
        <w:rPr>
          <w:rStyle w:val="Strong"/>
          <w:rFonts w:ascii="Times New Roman" w:hAnsi="Times New Roman" w:cs="Times New Roman"/>
          <w:color w:val="000000"/>
        </w:rPr>
        <w:t>biweekly parenting groups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.  </w:t>
      </w:r>
      <w:r w:rsidR="00F97EBE">
        <w:rPr>
          <w:rStyle w:val="Emphasis"/>
          <w:rFonts w:ascii="Times New Roman" w:hAnsi="Times New Roman" w:cs="Times New Roman"/>
          <w:b/>
          <w:bCs/>
          <w:color w:val="000000"/>
        </w:rPr>
        <w:t>There is n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>o other program in the area</w:t>
      </w:r>
      <w:r w:rsidR="00F97EBE">
        <w:rPr>
          <w:rStyle w:val="Emphasis"/>
          <w:rFonts w:ascii="Times New Roman" w:hAnsi="Times New Roman" w:cs="Times New Roman"/>
          <w:b/>
          <w:bCs/>
          <w:color w:val="000000"/>
        </w:rPr>
        <w:t xml:space="preserve"> that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 xml:space="preserve"> provides this type of intensive, structured outpatient program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45871">
        <w:rPr>
          <w:rStyle w:val="Strong"/>
          <w:rFonts w:ascii="Times New Roman" w:hAnsi="Times New Roman" w:cs="Times New Roman"/>
          <w:color w:val="000000"/>
        </w:rPr>
        <w:t>and Quest has been found to significantly decrease hyperactivity, impulsivity, aggression, and inattention, while improving peer relations, family relations, athletic competency, behavioral control and self-esteem.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>Insurance companies often authorize Quest services by authorizing 4 hours of group therapy per week at the rate of $120 per session under billing code 90853.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 </w:t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116CF" w:rsidRPr="00245871" w:rsidRDefault="000116CF">
      <w:pPr>
        <w:rPr>
          <w:rFonts w:ascii="Times New Roman" w:hAnsi="Times New Roman" w:cs="Times New Roman"/>
        </w:rPr>
      </w:pPr>
      <w:r w:rsidRPr="00245871">
        <w:rPr>
          <w:rStyle w:val="Emphasis"/>
          <w:rFonts w:ascii="Times New Roman" w:hAnsi="Times New Roman" w:cs="Times New Roman"/>
          <w:color w:val="000000"/>
          <w:u w:val="single"/>
        </w:rPr>
        <w:t xml:space="preserve">For </w:t>
      </w:r>
      <w:r w:rsidR="00F97EBE">
        <w:rPr>
          <w:rStyle w:val="Emphasis"/>
          <w:rFonts w:ascii="Times New Roman" w:hAnsi="Times New Roman" w:cs="Times New Roman"/>
          <w:color w:val="000000"/>
          <w:u w:val="single"/>
        </w:rPr>
        <w:t xml:space="preserve">Quest’s </w:t>
      </w:r>
      <w:r w:rsidRPr="00245871">
        <w:rPr>
          <w:rStyle w:val="Emphasis"/>
          <w:rFonts w:ascii="Times New Roman" w:hAnsi="Times New Roman" w:cs="Times New Roman"/>
          <w:color w:val="000000"/>
          <w:u w:val="single"/>
        </w:rPr>
        <w:t>School Year Groups:</w:t>
      </w:r>
      <w:r w:rsidRPr="00245871">
        <w:rPr>
          <w:rFonts w:ascii="Times New Roman" w:hAnsi="Times New Roman" w:cs="Times New Roman"/>
          <w:color w:val="000000"/>
        </w:rPr>
        <w:br/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Quest 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offers 10 weeks of </w:t>
      </w:r>
      <w:r w:rsidRPr="00245871">
        <w:rPr>
          <w:rStyle w:val="Strong"/>
          <w:rFonts w:ascii="Times New Roman" w:hAnsi="Times New Roman" w:cs="Times New Roman"/>
          <w:color w:val="000000"/>
        </w:rPr>
        <w:t>group therapy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5871"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>including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a </w:t>
      </w:r>
      <w:r w:rsidRPr="00245871">
        <w:rPr>
          <w:rStyle w:val="Strong"/>
          <w:rFonts w:ascii="Times New Roman" w:hAnsi="Times New Roman" w:cs="Times New Roman"/>
          <w:color w:val="000000"/>
        </w:rPr>
        <w:t xml:space="preserve">treatment plan individualized for each child with identified treatment goals 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and includes </w:t>
      </w:r>
      <w:r w:rsidRPr="00245871">
        <w:rPr>
          <w:rStyle w:val="Strong"/>
          <w:rFonts w:ascii="Times New Roman" w:hAnsi="Times New Roman" w:cs="Times New Roman"/>
          <w:color w:val="000000"/>
        </w:rPr>
        <w:t>parenting groups</w:t>
      </w:r>
      <w:r w:rsidRPr="00245871">
        <w:rPr>
          <w:rStyle w:val="style221"/>
          <w:rFonts w:ascii="Times New Roman" w:hAnsi="Times New Roman" w:cs="Times New Roman"/>
          <w:color w:val="000000"/>
          <w:sz w:val="22"/>
          <w:szCs w:val="22"/>
        </w:rPr>
        <w:t xml:space="preserve"> every 5 weeks.  </w:t>
      </w:r>
      <w:r w:rsidRPr="00245871">
        <w:rPr>
          <w:rStyle w:val="Emphasis"/>
          <w:rFonts w:ascii="Times New Roman" w:hAnsi="Times New Roman" w:cs="Times New Roman"/>
          <w:b/>
          <w:bCs/>
          <w:color w:val="000000"/>
        </w:rPr>
        <w:t>Insurance companies often authorize Quest services by authorizing 10 hours of group therapy at the rate of $90 per session under billing code 90853.</w:t>
      </w:r>
    </w:p>
    <w:sectPr w:rsidR="000116CF" w:rsidRPr="00245871" w:rsidSect="00F97EBE">
      <w:pgSz w:w="12240" w:h="15840"/>
      <w:pgMar w:top="1008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0116CF"/>
    <w:rsid w:val="000116CF"/>
    <w:rsid w:val="00245871"/>
    <w:rsid w:val="00342A52"/>
    <w:rsid w:val="00566E78"/>
    <w:rsid w:val="00CB2595"/>
    <w:rsid w:val="00E130EB"/>
    <w:rsid w:val="00F9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CF"/>
    <w:rPr>
      <w:color w:val="0000FF" w:themeColor="hyperlink"/>
      <w:u w:val="single"/>
    </w:rPr>
  </w:style>
  <w:style w:type="character" w:customStyle="1" w:styleId="style221">
    <w:name w:val="style221"/>
    <w:basedOn w:val="DefaultParagraphFont"/>
    <w:rsid w:val="000116CF"/>
    <w:rPr>
      <w:sz w:val="23"/>
      <w:szCs w:val="23"/>
    </w:rPr>
  </w:style>
  <w:style w:type="character" w:styleId="Strong">
    <w:name w:val="Strong"/>
    <w:basedOn w:val="DefaultParagraphFont"/>
    <w:uiPriority w:val="22"/>
    <w:qFormat/>
    <w:rsid w:val="000116CF"/>
    <w:rPr>
      <w:b/>
      <w:bCs/>
    </w:rPr>
  </w:style>
  <w:style w:type="character" w:styleId="Emphasis">
    <w:name w:val="Emphasis"/>
    <w:basedOn w:val="DefaultParagraphFont"/>
    <w:uiPriority w:val="20"/>
    <w:qFormat/>
    <w:rsid w:val="000116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estcampsofsocal.com" TargetMode="External"/><Relationship Id="rId4" Type="http://schemas.openxmlformats.org/officeDocument/2006/relationships/hyperlink" Target="mailto:drjodieknot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2010-06-14T16:53:00Z</dcterms:created>
  <dcterms:modified xsi:type="dcterms:W3CDTF">2010-06-14T17:24:00Z</dcterms:modified>
</cp:coreProperties>
</file>